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left"/>
        <w:rPr>
          <w:rFonts w:ascii="Arial" w:cs="Arial" w:eastAsia="Arial" w:hAnsi="Arial"/>
          <w:b w:val="1"/>
          <w:bCs w:val="1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BOARD OF DIRECTORS MEETING Revised AGENDA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March 19, 2026 6 PM at Fiddlehead School and  via Zoom </w:t>
        <w:tab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right="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Call to Order – Quorum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0" w:righ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5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4"/>
        <w:gridCol w:w="765"/>
        <w:gridCol w:w="3976"/>
        <w:gridCol w:w="3360"/>
        <w:tblGridChange w:id="0">
          <w:tblGrid>
            <w:gridCol w:w="3254"/>
            <w:gridCol w:w="765"/>
            <w:gridCol w:w="3976"/>
            <w:gridCol w:w="3360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Opening Items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Style w:val="Heading2"/>
              <w:spacing w:after="0" w:before="0" w:line="259" w:lineRule="auto"/>
              <w:ind w:left="10" w:right="0" w:firstLine="270"/>
              <w:rPr>
                <w:rFonts w:ascii="Arial" w:cs="Arial" w:eastAsia="Arial" w:hAnsi="Arial"/>
                <w:b w:val="0"/>
                <w:bCs w:val="0"/>
                <w:color w:val="181717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81717"/>
                <w:sz w:val="24"/>
                <w:szCs w:val="24"/>
                <w:rtl w:val="0"/>
              </w:rPr>
              <w:t xml:space="preserve">Mission</w:t>
            </w:r>
          </w:p>
          <w:p w:rsidR="00000000" w:rsidDel="00000000" w:rsidP="00000000" w:rsidRDefault="00000000" w:rsidRPr="00000000" w14:paraId="0000000B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33333"/>
                <w:rtl w:val="0"/>
              </w:rPr>
              <w:t xml:space="preserve">The Mission of Fiddlehead School is to unfold the potential of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333333"/>
                <w:rtl w:val="0"/>
              </w:rPr>
              <w:t xml:space="preserve">each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33333"/>
                <w:rtl w:val="0"/>
              </w:rPr>
              <w:t xml:space="preserve"> child in a respectful, loving culture through authentic and meaningful experiences that sustain a sense of wonder, foster a love of learning, and embrace the interconnectedness of all things.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ffffff" w:val="clear"/>
              <w:rPr>
                <w:rFonts w:ascii="Arial" w:cs="Arial" w:eastAsia="Arial" w:hAnsi="Arial"/>
                <w:i w:val="1"/>
                <w:i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hd w:fill="ffffff" w:val="clear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Fiddlehead School supports happy and vibrant learners who create and shape their own lives and contribute to the quality of life around them.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Comments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Public Comment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Board welcomes comments from the public about items on the agenda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Approve minutes from Regular Meeting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 approval of the minutes from the Feb., 2026 Board meeting.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Approval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Board meeting dates, to,es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Consider modifications to the Board meeting schedule.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FY27 Budget prep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Discuss Board concerns and priorities for next year’s budget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discuss/prepare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Financial 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Consider January financial report </w:t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Consider moving employee reserve account funds to general reserve fund and closing the employee reserve fund</w:t>
            </w:r>
          </w:p>
          <w:p w:rsidR="00000000" w:rsidDel="00000000" w:rsidP="00000000" w:rsidRDefault="00000000" w:rsidRPr="00000000" w14:paraId="0000002A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Consider policy changes to raise the capitalization limit. </w:t>
            </w:r>
          </w:p>
          <w:p w:rsidR="00000000" w:rsidDel="00000000" w:rsidP="00000000" w:rsidRDefault="00000000" w:rsidRPr="00000000" w14:paraId="0000002C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Consider approval to repair HVAC Unit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Accept January financial report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Vote on moving employee reserve funds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Vote on change capitalization limit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Vote on funding for HVAC repair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Review plans for meeting MCSC requirements in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Financial Management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Absenteeism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Staff and student surveys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Review the requirements and status of implementation.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Update for the Board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Executive Director Report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including account balances and current enrollment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Update from Jacinda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Principal’s Report 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including current absenteeism information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Jason’s update for December/Jan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ind w:left="72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Board visioning and future planning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Joanne and Jacinda will update and lead us in vision planning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Policy Update:  cellphone policy and building heat policy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Jacinda and Jason will update us.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Possible Executive Session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 executive session may be needed to discuss personnel matters.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Possible vote following executive session. 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Next Meeting: 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April 16, 2026, 6 PM at Fiddlehead and  via Zoom 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Note: The May 21 meeting could be Zoom only at noon due to conflict with Celebration of Learning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Review progress on policies for cellphone use and building temperatures.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Estimated Meeting Time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105 min.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Materials Needed: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Agenda</w:t>
      </w:r>
    </w:p>
    <w:p w:rsidR="00000000" w:rsidDel="00000000" w:rsidP="00000000" w:rsidRDefault="00000000" w:rsidRPr="00000000" w14:paraId="00000064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Minutes 2/12/26</w:t>
      </w:r>
    </w:p>
    <w:p w:rsidR="00000000" w:rsidDel="00000000" w:rsidP="00000000" w:rsidRDefault="00000000" w:rsidRPr="00000000" w14:paraId="00000065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Financial: January report </w:t>
      </w:r>
    </w:p>
    <w:p w:rsidR="00000000" w:rsidDel="00000000" w:rsidP="00000000" w:rsidRDefault="00000000" w:rsidRPr="00000000" w14:paraId="00000066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capitalization recommendation</w:t>
      </w:r>
    </w:p>
    <w:p w:rsidR="00000000" w:rsidDel="00000000" w:rsidP="00000000" w:rsidRDefault="00000000" w:rsidRPr="00000000" w14:paraId="00000067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Visioning retreat and board recruitment from Jacinda and Joanne </w:t>
      </w:r>
    </w:p>
    <w:p w:rsidR="00000000" w:rsidDel="00000000" w:rsidP="00000000" w:rsidRDefault="00000000" w:rsidRPr="00000000" w14:paraId="00000068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Executive Director’s Report</w:t>
      </w:r>
    </w:p>
    <w:p w:rsidR="00000000" w:rsidDel="00000000" w:rsidP="00000000" w:rsidRDefault="00000000" w:rsidRPr="00000000" w14:paraId="00000069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Principal’s Report</w:t>
      </w:r>
    </w:p>
    <w:p w:rsidR="00000000" w:rsidDel="00000000" w:rsidP="00000000" w:rsidRDefault="00000000" w:rsidRPr="00000000" w14:paraId="0000006A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 to meet MCSC requirements: Any updates </w:t>
      </w:r>
    </w:p>
    <w:p w:rsidR="00000000" w:rsidDel="00000000" w:rsidP="00000000" w:rsidRDefault="00000000" w:rsidRPr="00000000" w14:paraId="0000006B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D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sectPr>
      <w:headerReference r:id="rId6" w:type="default"/>
      <w:footerReference r:id="rId7" w:type="default"/>
      <w:pgSz w:h="15840" w:w="12240" w:orient="portrait"/>
      <w:pgMar w:bottom="1440" w:top="9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tabs>
        <w:tab w:val="center" w:leader="none" w:pos="4680"/>
        <w:tab w:val="right" w:leader="none" w:pos="9360"/>
      </w:tabs>
      <w:ind w:left="0" w:right="360" w:firstLine="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widowControl w:val="0"/>
      <w:spacing w:line="36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FIDDLEHEAD SCHOOL OF ARTS AND SCIENCES</w:t>
    </w:r>
  </w:p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